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C2" w:rsidRPr="00D54763" w:rsidRDefault="00960653" w:rsidP="00D54763">
      <w:pPr>
        <w:jc w:val="center"/>
        <w:rPr>
          <w:sz w:val="28"/>
          <w:szCs w:val="28"/>
        </w:rPr>
      </w:pPr>
      <w:r w:rsidRPr="00D54763">
        <w:rPr>
          <w:sz w:val="28"/>
          <w:szCs w:val="28"/>
        </w:rPr>
        <w:t>Puzzle #</w:t>
      </w:r>
      <w:r w:rsidR="00770E0D">
        <w:rPr>
          <w:sz w:val="28"/>
          <w:szCs w:val="28"/>
        </w:rPr>
        <w:t>3</w:t>
      </w:r>
    </w:p>
    <w:p w:rsidR="000C5DF1" w:rsidRDefault="00D54763" w:rsidP="000C5DF1">
      <w:r w:rsidRPr="00D54763">
        <w:rPr>
          <w:b/>
        </w:rPr>
        <w:t>Background</w:t>
      </w:r>
      <w:r>
        <w:t xml:space="preserve">: </w:t>
      </w:r>
      <w:r w:rsidR="00770E0D">
        <w:t xml:space="preserve">The allele for the normal Huntington protein is recessive. </w:t>
      </w:r>
      <w:r w:rsidR="00D41559">
        <w:t>Huntington’s disease</w:t>
      </w:r>
      <w:r w:rsidR="00770E0D">
        <w:t xml:space="preserve"> is caused </w:t>
      </w:r>
      <w:r w:rsidR="00D41559">
        <w:t>by a dominant allele (H) which codes for an abnormal form of the Huntington protein. Symptoms are more severe in homozygous ind</w:t>
      </w:r>
      <w:bookmarkStart w:id="0" w:name="_GoBack"/>
      <w:bookmarkEnd w:id="0"/>
      <w:r w:rsidR="00D41559">
        <w:t xml:space="preserve">ividuals. </w:t>
      </w:r>
    </w:p>
    <w:p w:rsidR="000C5DF1" w:rsidRDefault="00D54763">
      <w:r w:rsidRPr="00D54763">
        <w:rPr>
          <w:b/>
        </w:rPr>
        <w:t>Pedigree:</w:t>
      </w:r>
      <w:r>
        <w:t xml:space="preserve">  </w:t>
      </w:r>
      <w:r w:rsidR="00D41559">
        <w:t xml:space="preserve">A normal man (Joseph) marries a woman (Rebecca) who is heterozygous for HD and they have 4 children. Two of their sons (Adam and Charles) are born healthy without HD. Charles marries a woman without HD and they have a normal daughter. Joseph and Rebecca’s daughter, Tasha, and their last son, James, both have HD. James marries a non-HD woman whose sister and parents also do not suffer from HD. James and his wife have three children, a normal boy, a normal girl, and a son with HD. </w:t>
      </w:r>
    </w:p>
    <w:p w:rsidR="00960653" w:rsidRDefault="00960653">
      <w:r>
        <w:t xml:space="preserve">Use the gummy bears in bag </w:t>
      </w:r>
      <w:r w:rsidR="00D41559">
        <w:t>3</w:t>
      </w:r>
      <w:r>
        <w:t xml:space="preserve"> to create a pedigree for this family following the trait of </w:t>
      </w:r>
      <w:r w:rsidR="00D41559">
        <w:t xml:space="preserve">Huntington’s disease. </w:t>
      </w:r>
      <w:r>
        <w:t xml:space="preserve"> </w:t>
      </w:r>
    </w:p>
    <w:p w:rsidR="00960653" w:rsidRDefault="00D41559" w:rsidP="00D54763">
      <w:pPr>
        <w:pStyle w:val="ListParagraph"/>
        <w:numPr>
          <w:ilvl w:val="0"/>
          <w:numId w:val="2"/>
        </w:numPr>
      </w:pPr>
      <w:r>
        <w:t>Yellow</w:t>
      </w:r>
      <w:r w:rsidR="00D92FDD">
        <w:t xml:space="preserve"> r</w:t>
      </w:r>
      <w:r w:rsidR="00960653">
        <w:t xml:space="preserve">epresents </w:t>
      </w:r>
      <w:r w:rsidR="00D92FDD">
        <w:t>un</w:t>
      </w:r>
      <w:r w:rsidR="00960653">
        <w:t>affected (</w:t>
      </w:r>
      <w:r w:rsidR="00D92FDD">
        <w:t>do not have it</w:t>
      </w:r>
      <w:r w:rsidR="00960653">
        <w:t>) individuals.</w:t>
      </w:r>
    </w:p>
    <w:p w:rsidR="00960653" w:rsidRDefault="00161063" w:rsidP="00D54763">
      <w:pPr>
        <w:pStyle w:val="ListParagraph"/>
        <w:numPr>
          <w:ilvl w:val="0"/>
          <w:numId w:val="2"/>
        </w:numPr>
      </w:pPr>
      <w:r>
        <w:t>Orange</w:t>
      </w:r>
      <w:r w:rsidR="00960653">
        <w:t xml:space="preserve"> represents affected individuals</w:t>
      </w:r>
      <w:r w:rsidR="00D92FDD">
        <w:t xml:space="preserve"> (with </w:t>
      </w:r>
      <w:r w:rsidR="00D41559">
        <w:t>HD</w:t>
      </w:r>
      <w:r w:rsidR="00D92FDD">
        <w:t>)</w:t>
      </w:r>
      <w:r w:rsidR="00960653">
        <w:t xml:space="preserve">. </w:t>
      </w:r>
    </w:p>
    <w:p w:rsidR="00960653" w:rsidRDefault="00960653">
      <w:r>
        <w:t xml:space="preserve">Draw this pedigree in your notebook </w:t>
      </w:r>
      <w:r w:rsidR="00D41559">
        <w:t xml:space="preserve">(use </w:t>
      </w:r>
      <w:r w:rsidR="004E596F">
        <w:t>squares</w:t>
      </w:r>
      <w:r w:rsidR="00D41559">
        <w:t xml:space="preserve"> for boys and </w:t>
      </w:r>
      <w:r w:rsidR="004E596F">
        <w:t>circles</w:t>
      </w:r>
      <w:r w:rsidR="00D41559">
        <w:t xml:space="preserve"> </w:t>
      </w:r>
      <w:r w:rsidR="004E596F">
        <w:t>for girls)</w:t>
      </w:r>
      <w:r w:rsidR="00D41559">
        <w:t xml:space="preserve"> then</w:t>
      </w:r>
      <w:r>
        <w:t xml:space="preserve"> answer the following questions</w:t>
      </w:r>
      <w:r w:rsidR="00D54763">
        <w:t xml:space="preserve"> using complete sentences</w:t>
      </w:r>
      <w:r>
        <w:t>:</w:t>
      </w:r>
    </w:p>
    <w:p w:rsidR="00D41559" w:rsidRDefault="00D41559" w:rsidP="00960653">
      <w:pPr>
        <w:pStyle w:val="ListParagraph"/>
        <w:numPr>
          <w:ilvl w:val="0"/>
          <w:numId w:val="1"/>
        </w:numPr>
      </w:pPr>
      <w:r>
        <w:t xml:space="preserve">On your pedigree in your notebook, write the names of the people and genotypes (HH, </w:t>
      </w:r>
      <w:proofErr w:type="spellStart"/>
      <w:r>
        <w:t>Hh</w:t>
      </w:r>
      <w:proofErr w:type="spellEnd"/>
      <w:r>
        <w:t xml:space="preserve">, </w:t>
      </w:r>
      <w:proofErr w:type="spellStart"/>
      <w:r>
        <w:t>hh</w:t>
      </w:r>
      <w:proofErr w:type="spellEnd"/>
      <w:r>
        <w:t xml:space="preserve">) for each symbol on your diagram. </w:t>
      </w:r>
    </w:p>
    <w:p w:rsidR="00D92FDD" w:rsidRDefault="00D92FDD" w:rsidP="00960653">
      <w:pPr>
        <w:pStyle w:val="ListParagraph"/>
        <w:numPr>
          <w:ilvl w:val="0"/>
          <w:numId w:val="1"/>
        </w:numPr>
      </w:pPr>
      <w:r>
        <w:t xml:space="preserve">Is </w:t>
      </w:r>
      <w:r w:rsidR="004E596F">
        <w:t>Huntington’s disease</w:t>
      </w:r>
      <w:r w:rsidR="00800590">
        <w:t xml:space="preserve"> </w:t>
      </w:r>
      <w:r w:rsidR="00800590">
        <w:t>a dominant or recessive trait</w:t>
      </w:r>
      <w:r>
        <w:t>? How do you know?</w:t>
      </w:r>
    </w:p>
    <w:p w:rsidR="00960653" w:rsidRDefault="004E596F" w:rsidP="00960653">
      <w:pPr>
        <w:pStyle w:val="ListParagraph"/>
        <w:numPr>
          <w:ilvl w:val="0"/>
          <w:numId w:val="1"/>
        </w:numPr>
      </w:pPr>
      <w:r>
        <w:t>How is it possible that there are so many more unaffected individuals for this disease</w:t>
      </w:r>
      <w:r w:rsidR="00D92FDD">
        <w:t>?</w:t>
      </w:r>
      <w:r w:rsidR="00960653">
        <w:t xml:space="preserve"> </w:t>
      </w:r>
    </w:p>
    <w:p w:rsidR="004E596F" w:rsidRDefault="004E596F" w:rsidP="00960653">
      <w:pPr>
        <w:pStyle w:val="ListParagraph"/>
        <w:numPr>
          <w:ilvl w:val="0"/>
          <w:numId w:val="1"/>
        </w:numPr>
      </w:pPr>
      <w:r>
        <w:t>Is Huntington’s disease sex-linked, how do you know?</w:t>
      </w:r>
    </w:p>
    <w:p w:rsidR="00960653" w:rsidRDefault="00960653"/>
    <w:sectPr w:rsidR="009606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63" w:rsidRDefault="00D54763" w:rsidP="00D54763">
      <w:pPr>
        <w:spacing w:after="0" w:line="240" w:lineRule="auto"/>
      </w:pPr>
      <w:r>
        <w:separator/>
      </w:r>
    </w:p>
  </w:endnote>
  <w:endnote w:type="continuationSeparator" w:id="0">
    <w:p w:rsidR="00D54763" w:rsidRDefault="00D54763" w:rsidP="00D5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63" w:rsidRDefault="00D54763" w:rsidP="00D54763">
      <w:pPr>
        <w:spacing w:after="0" w:line="240" w:lineRule="auto"/>
      </w:pPr>
      <w:r>
        <w:separator/>
      </w:r>
    </w:p>
  </w:footnote>
  <w:footnote w:type="continuationSeparator" w:id="0">
    <w:p w:rsidR="00D54763" w:rsidRDefault="00D54763" w:rsidP="00D5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63" w:rsidRDefault="00D5476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54763" w:rsidRDefault="00D5476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Gummi Bear Genetics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54763" w:rsidRDefault="00D5476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Gummi Bear Genetics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7CCD"/>
    <w:multiLevelType w:val="hybridMultilevel"/>
    <w:tmpl w:val="30F6B43E"/>
    <w:lvl w:ilvl="0" w:tplc="C284C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E1104"/>
    <w:multiLevelType w:val="hybridMultilevel"/>
    <w:tmpl w:val="1100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53"/>
    <w:rsid w:val="000C5DF1"/>
    <w:rsid w:val="00161063"/>
    <w:rsid w:val="00185EC2"/>
    <w:rsid w:val="001F63CB"/>
    <w:rsid w:val="0046583F"/>
    <w:rsid w:val="004E596F"/>
    <w:rsid w:val="00770E0D"/>
    <w:rsid w:val="00800590"/>
    <w:rsid w:val="00960653"/>
    <w:rsid w:val="00D41559"/>
    <w:rsid w:val="00D54763"/>
    <w:rsid w:val="00D92FDD"/>
    <w:rsid w:val="00F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A6FDA"/>
  <w15:chartTrackingRefBased/>
  <w15:docId w15:val="{DF31C9E3-9EA0-4639-993C-2790D739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63"/>
  </w:style>
  <w:style w:type="paragraph" w:styleId="Footer">
    <w:name w:val="footer"/>
    <w:basedOn w:val="Normal"/>
    <w:link w:val="FooterChar"/>
    <w:uiPriority w:val="99"/>
    <w:unhideWhenUsed/>
    <w:rsid w:val="00D5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Gummi Bear Genetics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Gummi Bear Genetics</dc:title>
  <dc:subject/>
  <dc:creator>Perea, Michelle</dc:creator>
  <cp:keywords/>
  <dc:description/>
  <cp:lastModifiedBy>Perea, Michelle</cp:lastModifiedBy>
  <cp:revision>2</cp:revision>
  <dcterms:created xsi:type="dcterms:W3CDTF">2017-10-03T19:15:00Z</dcterms:created>
  <dcterms:modified xsi:type="dcterms:W3CDTF">2017-10-03T19:15:00Z</dcterms:modified>
</cp:coreProperties>
</file>